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41F5" w:rsidRPr="00F0305C" w:rsidRDefault="002941F5" w:rsidP="00F0305C">
      <w:pPr>
        <w:jc w:val="center"/>
        <w:rPr>
          <w:rFonts w:ascii="Century Gothic" w:hAnsi="Century Gothic"/>
          <w:b/>
          <w:sz w:val="76"/>
          <w:szCs w:val="76"/>
        </w:rPr>
      </w:pPr>
      <w:r w:rsidRPr="00F0305C">
        <w:rPr>
          <w:rFonts w:ascii="Century Gothic" w:hAnsi="Century Gothic"/>
          <w:b/>
          <w:noProof/>
          <w:sz w:val="144"/>
          <w:szCs w:val="76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576F81E" wp14:editId="70198245">
                <wp:simplePos x="0" y="0"/>
                <wp:positionH relativeFrom="column">
                  <wp:posOffset>-187325</wp:posOffset>
                </wp:positionH>
                <wp:positionV relativeFrom="paragraph">
                  <wp:posOffset>-15625</wp:posOffset>
                </wp:positionV>
                <wp:extent cx="7210268" cy="1214203"/>
                <wp:effectExtent l="0" t="0" r="0" b="508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10268" cy="121420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D78338" id="Rectangle 4" o:spid="_x0000_s1026" style="position:absolute;margin-left:-14.75pt;margin-top:-1.25pt;width:567.75pt;height:95.6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" fillcolor="#f2f2f2 [3052]" stroked="f" strokeweight="1pt"/>
            </w:pict>
          </mc:Fallback>
        </mc:AlternateContent>
      </w:r>
      <w:r w:rsidRPr="00F0305C">
        <w:rPr>
          <w:rFonts w:ascii="Century Gothic" w:hAnsi="Century Gothic"/>
          <w:b/>
          <w:noProof/>
          <w:sz w:val="144"/>
          <w:szCs w:val="76"/>
        </w:rPr>
        <w:t>P</w:t>
      </w:r>
      <w:r w:rsidR="00880735" w:rsidRPr="00F0305C">
        <w:rPr>
          <w:rFonts w:ascii="Century Gothic" w:hAnsi="Century Gothic"/>
          <w:b/>
          <w:noProof/>
          <w:sz w:val="144"/>
          <w:szCs w:val="76"/>
        </w:rPr>
        <w:t>OR FAVOR</w:t>
      </w:r>
    </w:p>
    <w:p w:rsidR="006D3908" w:rsidRPr="001C0EB4" w:rsidRDefault="006D3908" w:rsidP="006D3908">
      <w:pPr>
        <w:rPr>
          <w:rFonts w:ascii="Century Gothic" w:hAnsi="Century Gothic"/>
          <w:sz w:val="40"/>
          <w:szCs w:val="72"/>
        </w:rPr>
      </w:pPr>
    </w:p>
    <w:p w:rsidR="006D3908" w:rsidRPr="003925CB" w:rsidRDefault="006D3908" w:rsidP="006D3908">
      <w:pPr>
        <w:jc w:val="center"/>
        <w:rPr>
          <w:rFonts w:ascii="Century Gothic" w:hAnsi="Century Gothic"/>
          <w:b/>
          <w:bCs/>
          <w:sz w:val="56"/>
          <w:szCs w:val="56"/>
        </w:rPr>
      </w:pPr>
      <w:r w:rsidRPr="003925CB">
        <w:rPr>
          <w:noProof/>
          <w:sz w:val="16"/>
          <w:szCs w:val="16"/>
        </w:rPr>
        <w:drawing>
          <wp:inline distT="0" distB="0" distL="0" distR="0" wp14:anchorId="6114AC1B" wp14:editId="711B6132">
            <wp:extent cx="4504719" cy="1973943"/>
            <wp:effectExtent l="0" t="0" r="0" b="7620"/>
            <wp:docPr id="23" name="Graphic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4719" cy="1973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D3908" w:rsidRPr="00036B56" w:rsidRDefault="006D3908" w:rsidP="006D3908">
      <w:pPr>
        <w:rPr>
          <w:rFonts w:ascii="Century Gothic" w:hAnsi="Century Gothic"/>
          <w:b/>
          <w:bCs/>
          <w:sz w:val="44"/>
          <w:szCs w:val="44"/>
        </w:rPr>
      </w:pPr>
    </w:p>
    <w:p w:rsidR="006D3908" w:rsidRPr="001C0EB4" w:rsidRDefault="00880735" w:rsidP="006D3908">
      <w:pPr>
        <w:jc w:val="center"/>
        <w:rPr>
          <w:rFonts w:ascii="Century Gothic" w:hAnsi="Century Gothic"/>
          <w:b/>
          <w:bCs/>
          <w:sz w:val="96"/>
          <w:szCs w:val="96"/>
          <w:lang w:val="es-US"/>
        </w:rPr>
      </w:pPr>
      <w:r w:rsidRPr="001C0EB4">
        <w:rPr>
          <w:rFonts w:ascii="Century Gothic" w:hAnsi="Century Gothic"/>
          <w:b/>
          <w:bCs/>
          <w:sz w:val="96"/>
          <w:szCs w:val="96"/>
          <w:lang w:val="es-US"/>
        </w:rPr>
        <w:t>US</w:t>
      </w:r>
      <w:r w:rsidR="00A84AF2" w:rsidRPr="001C0EB4">
        <w:rPr>
          <w:rFonts w:ascii="Century Gothic" w:hAnsi="Century Gothic"/>
          <w:b/>
          <w:bCs/>
          <w:sz w:val="96"/>
          <w:szCs w:val="96"/>
          <w:lang w:val="es-US"/>
        </w:rPr>
        <w:t>E</w:t>
      </w:r>
      <w:r w:rsidRPr="001C0EB4">
        <w:rPr>
          <w:rFonts w:ascii="Century Gothic" w:hAnsi="Century Gothic"/>
          <w:b/>
          <w:bCs/>
          <w:sz w:val="96"/>
          <w:szCs w:val="96"/>
          <w:lang w:val="es-US"/>
        </w:rPr>
        <w:t xml:space="preserve"> UNA MASCARILLA PROTECT</w:t>
      </w:r>
      <w:r w:rsidR="00F94AC8" w:rsidRPr="001C0EB4">
        <w:rPr>
          <w:rFonts w:ascii="Century Gothic" w:hAnsi="Century Gothic"/>
          <w:b/>
          <w:bCs/>
          <w:sz w:val="96"/>
          <w:szCs w:val="96"/>
          <w:lang w:val="es-US"/>
        </w:rPr>
        <w:t>ORA</w:t>
      </w:r>
    </w:p>
    <w:p w:rsidR="006D3908" w:rsidRPr="001C0EB4" w:rsidRDefault="00880735" w:rsidP="006D3908">
      <w:pPr>
        <w:jc w:val="center"/>
        <w:rPr>
          <w:rFonts w:ascii="Century Gothic" w:hAnsi="Century Gothic"/>
          <w:sz w:val="56"/>
          <w:szCs w:val="56"/>
          <w:lang w:val="es-US"/>
        </w:rPr>
      </w:pPr>
      <w:r w:rsidRPr="001C0EB4">
        <w:rPr>
          <w:rFonts w:ascii="Century Gothic" w:hAnsi="Century Gothic"/>
          <w:sz w:val="56"/>
          <w:szCs w:val="56"/>
          <w:lang w:val="es-US"/>
        </w:rPr>
        <w:t>Ayuda detener la propagación</w:t>
      </w:r>
    </w:p>
    <w:p w:rsidR="001C0EB4" w:rsidRDefault="001C0EB4" w:rsidP="006D3908">
      <w:pPr>
        <w:rPr>
          <w:rFonts w:ascii="Century Gothic" w:hAnsi="Century Gothic"/>
          <w:sz w:val="44"/>
          <w:szCs w:val="44"/>
          <w:lang w:val="es-US"/>
        </w:rPr>
      </w:pPr>
      <w:r w:rsidRPr="003925CB">
        <w:rPr>
          <w:rFonts w:ascii="Century Gothic" w:hAnsi="Century Gothic"/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26CAFC1" wp14:editId="5E9F4ADD">
                <wp:simplePos x="0" y="0"/>
                <wp:positionH relativeFrom="column">
                  <wp:posOffset>44246</wp:posOffset>
                </wp:positionH>
                <wp:positionV relativeFrom="paragraph">
                  <wp:posOffset>351831</wp:posOffset>
                </wp:positionV>
                <wp:extent cx="6739624" cy="0"/>
                <wp:effectExtent l="0" t="38100" r="42545" b="3810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39624" cy="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EBEA45" id="Straight Connector 27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5pt,27.7pt" to="534.2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" strokecolor="#e7e6e6 [3214]" strokeweight="6pt">
                <v:stroke joinstyle="miter"/>
              </v:line>
            </w:pict>
          </mc:Fallback>
        </mc:AlternateContent>
      </w:r>
    </w:p>
    <w:p w:rsidR="006D3908" w:rsidRPr="001C0EB4" w:rsidRDefault="006D3908" w:rsidP="006D3908">
      <w:pPr>
        <w:rPr>
          <w:rFonts w:ascii="Century Gothic" w:hAnsi="Century Gothic"/>
          <w:sz w:val="52"/>
          <w:szCs w:val="52"/>
          <w:lang w:val="es-US"/>
        </w:rPr>
      </w:pPr>
    </w:p>
    <w:p w:rsidR="00880735" w:rsidRPr="00880735" w:rsidRDefault="00945233" w:rsidP="00F11D4E">
      <w:pPr>
        <w:jc w:val="center"/>
        <w:rPr>
          <w:rFonts w:ascii="Century Gothic" w:hAnsi="Century Gothic"/>
          <w:sz w:val="40"/>
          <w:szCs w:val="40"/>
          <w:lang w:val="es-US"/>
        </w:rPr>
      </w:pPr>
      <w:r>
        <w:rPr>
          <w:rFonts w:ascii="Century Gothic" w:hAnsi="Century Gothic"/>
          <w:sz w:val="40"/>
          <w:szCs w:val="40"/>
          <w:lang w:val="es-US"/>
        </w:rPr>
        <w:t>Todo e</w:t>
      </w:r>
      <w:r w:rsidR="00880735" w:rsidRPr="00880735">
        <w:rPr>
          <w:rFonts w:ascii="Century Gothic" w:hAnsi="Century Gothic"/>
          <w:sz w:val="40"/>
          <w:szCs w:val="40"/>
          <w:lang w:val="es-US"/>
        </w:rPr>
        <w:t xml:space="preserve">stamos en esto juntos. </w:t>
      </w:r>
    </w:p>
    <w:p w:rsidR="00F11D4E" w:rsidRDefault="00F11D4E" w:rsidP="00F11D4E">
      <w:pPr>
        <w:jc w:val="center"/>
        <w:rPr>
          <w:sz w:val="16"/>
          <w:szCs w:val="16"/>
        </w:rPr>
      </w:pPr>
      <w:r w:rsidRPr="003925CB">
        <w:rPr>
          <w:noProof/>
          <w:sz w:val="16"/>
          <w:szCs w:val="16"/>
        </w:rPr>
        <w:drawing>
          <wp:inline distT="0" distB="0" distL="0" distR="0" wp14:anchorId="539F813A" wp14:editId="292D7087">
            <wp:extent cx="2256869" cy="94424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596" cy="1005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05C" w:rsidRDefault="00F11D4E" w:rsidP="00F0305C">
      <w:pPr>
        <w:spacing w:after="0" w:line="240" w:lineRule="auto"/>
        <w:jc w:val="center"/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</w:pPr>
      <w:proofErr w:type="spellStart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WorkSource</w:t>
      </w:r>
      <w:proofErr w:type="spellEnd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</w:t>
      </w:r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es un </w:t>
      </w:r>
      <w:proofErr w:type="spellStart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empleador</w:t>
      </w:r>
      <w:proofErr w:type="spellEnd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/</w:t>
      </w:r>
      <w:proofErr w:type="spellStart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programa</w:t>
      </w:r>
      <w:proofErr w:type="spellEnd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con </w:t>
      </w:r>
      <w:proofErr w:type="spellStart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oportunidades</w:t>
      </w:r>
      <w:proofErr w:type="spellEnd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</w:t>
      </w:r>
      <w:proofErr w:type="spellStart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equitativas</w:t>
      </w:r>
      <w:proofErr w:type="spellEnd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. Previa </w:t>
      </w:r>
      <w:proofErr w:type="spellStart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solicitud</w:t>
      </w:r>
      <w:proofErr w:type="spellEnd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</w:t>
      </w:r>
      <w:proofErr w:type="spellStart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equipos</w:t>
      </w:r>
      <w:proofErr w:type="spellEnd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</w:t>
      </w:r>
      <w:proofErr w:type="spellStart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auxiliares</w:t>
      </w:r>
      <w:proofErr w:type="spellEnd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y </w:t>
      </w:r>
      <w:proofErr w:type="spellStart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servicios</w:t>
      </w:r>
      <w:proofErr w:type="spellEnd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</w:t>
      </w:r>
      <w:proofErr w:type="spellStart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están</w:t>
      </w:r>
      <w:proofErr w:type="spellEnd"/>
    </w:p>
    <w:p w:rsidR="00F84644" w:rsidRPr="00F11D4E" w:rsidRDefault="00F0305C" w:rsidP="00F0305C">
      <w:pPr>
        <w:spacing w:after="0" w:line="240" w:lineRule="auto"/>
        <w:jc w:val="center"/>
        <w:rPr>
          <w:i/>
          <w:iCs/>
          <w:sz w:val="16"/>
          <w:szCs w:val="16"/>
        </w:rPr>
      </w:pPr>
      <w:proofErr w:type="spellStart"/>
      <w:r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disponibles</w:t>
      </w:r>
      <w:proofErr w:type="spellEnd"/>
      <w:r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para los </w:t>
      </w:r>
      <w:proofErr w:type="spellStart"/>
      <w:r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individuos</w:t>
      </w:r>
      <w:proofErr w:type="spellEnd"/>
      <w:r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con </w:t>
      </w:r>
      <w:proofErr w:type="spellStart"/>
      <w:r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discapacidades</w:t>
      </w:r>
      <w:proofErr w:type="spellEnd"/>
      <w:r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. </w:t>
      </w:r>
      <w:proofErr w:type="spellStart"/>
      <w:r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Servicio</w:t>
      </w:r>
      <w:proofErr w:type="spellEnd"/>
      <w:r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de </w:t>
      </w:r>
      <w:proofErr w:type="spellStart"/>
      <w:r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Retransmisión</w:t>
      </w:r>
      <w:proofErr w:type="spellEnd"/>
      <w:r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Washington: 711</w:t>
      </w:r>
    </w:p>
    <w:sectPr w:rsidR="00F84644" w:rsidRPr="00F11D4E" w:rsidSect="00F11D4E">
      <w:pgSz w:w="12240" w:h="15840"/>
      <w:pgMar w:top="450" w:right="72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D4E"/>
    <w:rsid w:val="00036B56"/>
    <w:rsid w:val="000F116D"/>
    <w:rsid w:val="001C0EB4"/>
    <w:rsid w:val="002941F5"/>
    <w:rsid w:val="006B780E"/>
    <w:rsid w:val="006D3908"/>
    <w:rsid w:val="00880735"/>
    <w:rsid w:val="00945233"/>
    <w:rsid w:val="00A84AF2"/>
    <w:rsid w:val="00B820BF"/>
    <w:rsid w:val="00F0305C"/>
    <w:rsid w:val="00F11D4E"/>
    <w:rsid w:val="00F84644"/>
    <w:rsid w:val="00F9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1428B"/>
  <w15:docId w15:val="{8A41F62E-7617-4246-A47C-30FB68B14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D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1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3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0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sv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Napolitano, Saird (ESD)</dc:creator>
  <cp:keywords/>
  <dc:description/>
  <cp:lastModifiedBy>Napolitano, Saird (ESD)</cp:lastModifiedBy>
  <cp:revision>3</cp:revision>
  <dcterms:created xsi:type="dcterms:W3CDTF">2020-09-14T17:19:00Z</dcterms:created>
  <dcterms:modified xsi:type="dcterms:W3CDTF">2020-09-14T17:19:00Z</dcterms:modified>
</cp:coreProperties>
</file>