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8D50B" w14:textId="2872D746" w:rsidR="00E46CCD" w:rsidRPr="00850151" w:rsidRDefault="00E46CCD" w:rsidP="00E62CD5">
      <w:pPr>
        <w:tabs>
          <w:tab w:val="left" w:pos="5670"/>
        </w:tabs>
        <w:spacing w:after="0"/>
        <w:ind w:left="90" w:right="30"/>
        <w:jc w:val="center"/>
        <w:rPr>
          <w:rFonts w:ascii="Century Gothic" w:hAnsi="Century Gothic"/>
          <w:b/>
          <w:bCs/>
          <w:noProof/>
          <w:sz w:val="84"/>
          <w:szCs w:val="84"/>
          <w:lang w:val="es-US"/>
        </w:rPr>
      </w:pPr>
      <w:r w:rsidRPr="00850151">
        <w:rPr>
          <w:rFonts w:ascii="Century Gothic" w:hAnsi="Century Gothic"/>
          <w:b/>
          <w:bCs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91F4320" wp14:editId="47A93B17">
                <wp:simplePos x="0" y="0"/>
                <wp:positionH relativeFrom="column">
                  <wp:posOffset>48260</wp:posOffset>
                </wp:positionH>
                <wp:positionV relativeFrom="paragraph">
                  <wp:posOffset>-102378</wp:posOffset>
                </wp:positionV>
                <wp:extent cx="3563007" cy="882869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3007" cy="88286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B6B21B" id="Rectangle 3" o:spid="_x0000_s1026" style="position:absolute;margin-left:3.8pt;margin-top:-8.05pt;width:280.55pt;height:69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" fillcolor="#f2f2f2 [3052]" stroked="f" strokeweight="1pt"/>
            </w:pict>
          </mc:Fallback>
        </mc:AlternateContent>
      </w:r>
      <w:r w:rsidR="00266575" w:rsidRPr="00850151">
        <w:rPr>
          <w:rFonts w:ascii="Century Gothic" w:hAnsi="Century Gothic"/>
          <w:b/>
          <w:bCs/>
          <w:noProof/>
          <w:sz w:val="84"/>
          <w:szCs w:val="84"/>
          <w:lang w:val="es-US"/>
        </w:rPr>
        <w:t>POR FAVOR</w:t>
      </w:r>
    </w:p>
    <w:p w14:paraId="6441CE07" w14:textId="77777777" w:rsidR="0082475E" w:rsidRPr="00353234" w:rsidRDefault="0082475E" w:rsidP="00E62CD5">
      <w:pPr>
        <w:ind w:left="540" w:right="-60"/>
        <w:jc w:val="center"/>
        <w:rPr>
          <w:sz w:val="4"/>
          <w:szCs w:val="4"/>
          <w:lang w:val="es-US"/>
        </w:rPr>
      </w:pPr>
    </w:p>
    <w:p w14:paraId="4B89C3E0" w14:textId="56F8D522" w:rsidR="00E46CCD" w:rsidRPr="00353234" w:rsidRDefault="00266575" w:rsidP="00F950F5">
      <w:pPr>
        <w:tabs>
          <w:tab w:val="left" w:pos="5490"/>
        </w:tabs>
        <w:spacing w:after="0" w:line="240" w:lineRule="auto"/>
        <w:jc w:val="center"/>
        <w:rPr>
          <w:rFonts w:ascii="Century Gothic" w:hAnsi="Century Gothic"/>
          <w:b/>
          <w:bCs/>
          <w:sz w:val="56"/>
          <w:szCs w:val="56"/>
          <w:lang w:val="es-US"/>
        </w:rPr>
      </w:pPr>
      <w:r w:rsidRPr="00353234">
        <w:rPr>
          <w:rFonts w:ascii="Century Gothic" w:hAnsi="Century Gothic"/>
          <w:b/>
          <w:bCs/>
          <w:sz w:val="56"/>
          <w:szCs w:val="56"/>
          <w:lang w:val="es-US"/>
        </w:rPr>
        <w:t>Mantenga asientos</w:t>
      </w:r>
    </w:p>
    <w:p w14:paraId="7F2C4056" w14:textId="70711BE1" w:rsidR="00E46CCD" w:rsidRPr="00353234" w:rsidRDefault="00266575" w:rsidP="00E62CD5">
      <w:pPr>
        <w:tabs>
          <w:tab w:val="left" w:pos="5490"/>
        </w:tabs>
        <w:spacing w:after="0"/>
        <w:ind w:left="90" w:right="120"/>
        <w:jc w:val="center"/>
        <w:rPr>
          <w:rFonts w:ascii="Century Gothic" w:hAnsi="Century Gothic"/>
          <w:b/>
          <w:bCs/>
          <w:sz w:val="96"/>
          <w:szCs w:val="96"/>
          <w:lang w:val="es-US"/>
        </w:rPr>
      </w:pPr>
      <w:r w:rsidRPr="00353234">
        <w:rPr>
          <w:rFonts w:ascii="Century Gothic" w:hAnsi="Century Gothic"/>
          <w:b/>
          <w:bCs/>
          <w:sz w:val="96"/>
          <w:szCs w:val="96"/>
          <w:lang w:val="es-US"/>
        </w:rPr>
        <w:t>ABIERTOS</w:t>
      </w:r>
    </w:p>
    <w:p w14:paraId="5FAD2CE2" w14:textId="6DB235AD" w:rsidR="00E46CCD" w:rsidRDefault="00266575" w:rsidP="00E62CD5">
      <w:pPr>
        <w:tabs>
          <w:tab w:val="left" w:pos="5490"/>
        </w:tabs>
        <w:ind w:left="90" w:right="30"/>
        <w:jc w:val="center"/>
        <w:rPr>
          <w:rFonts w:ascii="Century Gothic" w:hAnsi="Century Gothic"/>
          <w:sz w:val="36"/>
          <w:szCs w:val="36"/>
          <w:lang w:val="es-US"/>
        </w:rPr>
      </w:pPr>
      <w:r w:rsidRPr="00353234">
        <w:rPr>
          <w:rFonts w:ascii="Century Gothic" w:hAnsi="Century Gothic"/>
          <w:sz w:val="36"/>
          <w:szCs w:val="36"/>
          <w:lang w:val="es-US"/>
        </w:rPr>
        <w:t>Para el distanciamiento social</w:t>
      </w:r>
    </w:p>
    <w:p w14:paraId="68C21CD0" w14:textId="77777777" w:rsidR="0079190D" w:rsidRPr="0079190D" w:rsidRDefault="0079190D" w:rsidP="00E62CD5">
      <w:pPr>
        <w:tabs>
          <w:tab w:val="left" w:pos="5490"/>
        </w:tabs>
        <w:ind w:left="90" w:right="30"/>
        <w:jc w:val="center"/>
        <w:rPr>
          <w:rFonts w:ascii="Century Gothic" w:hAnsi="Century Gothic"/>
          <w:sz w:val="28"/>
          <w:szCs w:val="28"/>
          <w:lang w:val="es-US"/>
        </w:rPr>
      </w:pPr>
    </w:p>
    <w:p w14:paraId="119FCDDE" w14:textId="77777777" w:rsidR="00E46CCD" w:rsidRPr="00353234" w:rsidRDefault="00E46CCD" w:rsidP="00E62CD5">
      <w:pPr>
        <w:tabs>
          <w:tab w:val="left" w:pos="5490"/>
        </w:tabs>
        <w:ind w:left="90" w:right="30"/>
        <w:jc w:val="center"/>
        <w:rPr>
          <w:rFonts w:ascii="Century Gothic" w:hAnsi="Century Gothic"/>
          <w:b/>
          <w:bCs/>
          <w:sz w:val="72"/>
          <w:szCs w:val="72"/>
          <w:lang w:val="es-US"/>
        </w:rPr>
      </w:pPr>
      <w:r w:rsidRPr="00353234">
        <w:rPr>
          <w:noProof/>
        </w:rPr>
        <w:drawing>
          <wp:inline distT="0" distB="0" distL="0" distR="0" wp14:anchorId="08E0203A" wp14:editId="19410692">
            <wp:extent cx="2443656" cy="1070697"/>
            <wp:effectExtent l="0" t="0" r="0" b="0"/>
            <wp:docPr id="23" name="Graphic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7149" cy="110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9897A" w14:textId="18DA1E3F" w:rsidR="00E46CCD" w:rsidRPr="00353234" w:rsidRDefault="00E46CCD" w:rsidP="00E62CD5">
      <w:pPr>
        <w:tabs>
          <w:tab w:val="left" w:pos="5490"/>
        </w:tabs>
        <w:ind w:left="90" w:right="30"/>
        <w:jc w:val="center"/>
        <w:rPr>
          <w:rFonts w:ascii="Century Gothic" w:hAnsi="Century Gothic"/>
          <w:b/>
          <w:bCs/>
          <w:sz w:val="56"/>
          <w:szCs w:val="56"/>
          <w:lang w:val="es-US"/>
        </w:rPr>
      </w:pPr>
      <w:r w:rsidRPr="00353234">
        <w:rPr>
          <w:rFonts w:ascii="Century Gothic" w:hAnsi="Century Gothic"/>
          <w:b/>
          <w:bCs/>
          <w:sz w:val="56"/>
          <w:szCs w:val="56"/>
          <w:lang w:val="es-US"/>
        </w:rPr>
        <w:t xml:space="preserve">6 </w:t>
      </w:r>
      <w:r w:rsidR="00266575" w:rsidRPr="00353234">
        <w:rPr>
          <w:rFonts w:ascii="Century Gothic" w:hAnsi="Century Gothic"/>
          <w:b/>
          <w:bCs/>
          <w:sz w:val="56"/>
          <w:szCs w:val="56"/>
          <w:lang w:val="es-US"/>
        </w:rPr>
        <w:t>pies de distancia</w:t>
      </w:r>
    </w:p>
    <w:p w14:paraId="2588016F" w14:textId="02C71DFF" w:rsidR="00353234" w:rsidRPr="00850151" w:rsidRDefault="00850151" w:rsidP="00E62CD5">
      <w:pPr>
        <w:tabs>
          <w:tab w:val="left" w:pos="5490"/>
        </w:tabs>
        <w:ind w:left="90" w:right="30"/>
        <w:jc w:val="center"/>
        <w:rPr>
          <w:rFonts w:ascii="Century Gothic" w:hAnsi="Century Gothic"/>
          <w:sz w:val="20"/>
          <w:szCs w:val="36"/>
          <w:lang w:val="es-US"/>
        </w:rPr>
      </w:pPr>
      <w:bookmarkStart w:id="0" w:name="_Hlk50732067"/>
      <w:r w:rsidRPr="00353234">
        <w:rPr>
          <w:rFonts w:ascii="Century Gothic" w:hAnsi="Century Gothic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A5DD09" wp14:editId="5F35B83F">
                <wp:simplePos x="0" y="0"/>
                <wp:positionH relativeFrom="column">
                  <wp:posOffset>195580</wp:posOffset>
                </wp:positionH>
                <wp:positionV relativeFrom="paragraph">
                  <wp:posOffset>69850</wp:posOffset>
                </wp:positionV>
                <wp:extent cx="3417570" cy="0"/>
                <wp:effectExtent l="0" t="19050" r="11430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75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695F69" id="Straight Connector 47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5.5pt" to="284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" strokecolor="#e7e6e6 [3214]" strokeweight="3pt">
                <v:stroke joinstyle="miter"/>
              </v:line>
            </w:pict>
          </mc:Fallback>
        </mc:AlternateContent>
      </w:r>
    </w:p>
    <w:p w14:paraId="150BE045" w14:textId="31124905" w:rsidR="00E46CCD" w:rsidRPr="00353234" w:rsidRDefault="00266575" w:rsidP="00E62CD5">
      <w:pPr>
        <w:tabs>
          <w:tab w:val="left" w:pos="5490"/>
        </w:tabs>
        <w:ind w:left="90" w:right="30"/>
        <w:jc w:val="center"/>
        <w:rPr>
          <w:noProof/>
          <w:sz w:val="20"/>
          <w:szCs w:val="20"/>
          <w:lang w:val="es-US"/>
        </w:rPr>
      </w:pPr>
      <w:r w:rsidRPr="00353234">
        <w:rPr>
          <w:rFonts w:ascii="Century Gothic" w:hAnsi="Century Gothic"/>
          <w:sz w:val="36"/>
          <w:szCs w:val="36"/>
          <w:lang w:val="es-US"/>
        </w:rPr>
        <w:t>Ayúdanos en reducir la propagación</w:t>
      </w:r>
      <w:r w:rsidR="00E46CCD" w:rsidRPr="00353234">
        <w:rPr>
          <w:rFonts w:ascii="Century Gothic" w:hAnsi="Century Gothic"/>
          <w:sz w:val="36"/>
          <w:szCs w:val="36"/>
          <w:lang w:val="es-US"/>
        </w:rPr>
        <w:t xml:space="preserve">. </w:t>
      </w:r>
      <w:r w:rsidR="00B644FB" w:rsidRPr="00353234">
        <w:rPr>
          <w:rFonts w:ascii="Century Gothic" w:hAnsi="Century Gothic"/>
          <w:sz w:val="36"/>
          <w:szCs w:val="36"/>
          <w:lang w:val="es-US"/>
        </w:rPr>
        <w:br/>
      </w:r>
      <w:r w:rsidRPr="00353234">
        <w:rPr>
          <w:rFonts w:ascii="Century Gothic" w:hAnsi="Century Gothic"/>
          <w:sz w:val="36"/>
          <w:szCs w:val="36"/>
          <w:lang w:val="es-US"/>
        </w:rPr>
        <w:t>Use mascarilla protectora</w:t>
      </w:r>
      <w:r w:rsidR="00E46CCD" w:rsidRPr="00353234">
        <w:rPr>
          <w:rFonts w:ascii="Century Gothic" w:hAnsi="Century Gothic"/>
          <w:sz w:val="36"/>
          <w:szCs w:val="36"/>
          <w:lang w:val="es-US"/>
        </w:rPr>
        <w:t>.</w:t>
      </w:r>
      <w:r w:rsidR="00E46CCD" w:rsidRPr="00353234">
        <w:rPr>
          <w:noProof/>
          <w:sz w:val="20"/>
          <w:szCs w:val="20"/>
          <w:lang w:val="es-US"/>
        </w:rPr>
        <w:t xml:space="preserve"> </w:t>
      </w:r>
      <w:bookmarkEnd w:id="0"/>
      <w:r w:rsidR="00E46CCD" w:rsidRPr="00353234">
        <w:rPr>
          <w:noProof/>
        </w:rPr>
        <w:drawing>
          <wp:inline distT="0" distB="0" distL="0" distR="0" wp14:anchorId="487027CF" wp14:editId="11B41009">
            <wp:extent cx="1939159" cy="811318"/>
            <wp:effectExtent l="0" t="0" r="444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468" cy="872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BD6C9" w14:textId="10F05E30" w:rsidR="00B644FB" w:rsidRPr="0079190D" w:rsidRDefault="00850151" w:rsidP="0079190D">
      <w:pPr>
        <w:ind w:left="270"/>
        <w:rPr>
          <w:i/>
          <w:iCs/>
          <w:sz w:val="15"/>
          <w:szCs w:val="15"/>
          <w:lang w:val="es-US"/>
        </w:rPr>
      </w:pPr>
      <w:r w:rsidRPr="0079190D">
        <w:rPr>
          <w:rFonts w:ascii="Century Gothic" w:hAnsi="Century Gothic"/>
          <w:i/>
          <w:iCs/>
          <w:color w:val="565452"/>
          <w:sz w:val="15"/>
          <w:szCs w:val="15"/>
          <w:shd w:val="clear" w:color="auto" w:fill="FFFFFF"/>
          <w:lang w:val="es-US"/>
        </w:rPr>
        <w:t>WorkSource es un empleador/programa con oportunidades equitativas. Previa solicitud equipos auxiliares y servicios están disponibles para los individuos con discapacidades. Servicio de Retransmisión Washington: 711</w:t>
      </w:r>
    </w:p>
    <w:p w14:paraId="7C66F934" w14:textId="77777777" w:rsidR="0079190D" w:rsidRPr="00850151" w:rsidRDefault="0079190D" w:rsidP="0079190D">
      <w:pPr>
        <w:tabs>
          <w:tab w:val="left" w:pos="5670"/>
        </w:tabs>
        <w:spacing w:after="0"/>
        <w:ind w:left="90" w:right="30"/>
        <w:jc w:val="center"/>
        <w:rPr>
          <w:rFonts w:ascii="Century Gothic" w:hAnsi="Century Gothic"/>
          <w:b/>
          <w:bCs/>
          <w:noProof/>
          <w:sz w:val="84"/>
          <w:szCs w:val="84"/>
          <w:lang w:val="es-US"/>
        </w:rPr>
      </w:pPr>
      <w:r w:rsidRPr="00850151">
        <w:rPr>
          <w:rFonts w:ascii="Century Gothic" w:hAnsi="Century Gothic"/>
          <w:b/>
          <w:bCs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319D6D3" wp14:editId="415359B5">
                <wp:simplePos x="0" y="0"/>
                <wp:positionH relativeFrom="column">
                  <wp:posOffset>48260</wp:posOffset>
                </wp:positionH>
                <wp:positionV relativeFrom="paragraph">
                  <wp:posOffset>-102378</wp:posOffset>
                </wp:positionV>
                <wp:extent cx="3563007" cy="882869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3007" cy="88286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D60CA" id="Rectangle 11" o:spid="_x0000_s1026" style="position:absolute;margin-left:3.8pt;margin-top:-8.05pt;width:280.55pt;height:69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" fillcolor="#f2f2f2 [3052]" stroked="f" strokeweight="1pt"/>
            </w:pict>
          </mc:Fallback>
        </mc:AlternateContent>
      </w:r>
      <w:r w:rsidRPr="00850151">
        <w:rPr>
          <w:rFonts w:ascii="Century Gothic" w:hAnsi="Century Gothic"/>
          <w:b/>
          <w:bCs/>
          <w:noProof/>
          <w:sz w:val="84"/>
          <w:szCs w:val="84"/>
          <w:lang w:val="es-US"/>
        </w:rPr>
        <w:t>POR FAVOR</w:t>
      </w:r>
    </w:p>
    <w:p w14:paraId="15733F0C" w14:textId="77777777" w:rsidR="0079190D" w:rsidRPr="00353234" w:rsidRDefault="0079190D" w:rsidP="0079190D">
      <w:pPr>
        <w:ind w:left="540" w:right="-60"/>
        <w:jc w:val="center"/>
        <w:rPr>
          <w:sz w:val="4"/>
          <w:szCs w:val="4"/>
          <w:lang w:val="es-US"/>
        </w:rPr>
      </w:pPr>
    </w:p>
    <w:p w14:paraId="01466C48" w14:textId="77777777" w:rsidR="0079190D" w:rsidRPr="00353234" w:rsidRDefault="0079190D" w:rsidP="0079190D">
      <w:pPr>
        <w:tabs>
          <w:tab w:val="left" w:pos="5490"/>
        </w:tabs>
        <w:spacing w:after="0" w:line="240" w:lineRule="auto"/>
        <w:jc w:val="center"/>
        <w:rPr>
          <w:rFonts w:ascii="Century Gothic" w:hAnsi="Century Gothic"/>
          <w:b/>
          <w:bCs/>
          <w:sz w:val="56"/>
          <w:szCs w:val="56"/>
          <w:lang w:val="es-US"/>
        </w:rPr>
      </w:pPr>
      <w:r w:rsidRPr="00353234">
        <w:rPr>
          <w:rFonts w:ascii="Century Gothic" w:hAnsi="Century Gothic"/>
          <w:b/>
          <w:bCs/>
          <w:sz w:val="56"/>
          <w:szCs w:val="56"/>
          <w:lang w:val="es-US"/>
        </w:rPr>
        <w:t>Mantenga asientos</w:t>
      </w:r>
    </w:p>
    <w:p w14:paraId="05B4AD1F" w14:textId="77777777" w:rsidR="0079190D" w:rsidRPr="00353234" w:rsidRDefault="0079190D" w:rsidP="0079190D">
      <w:pPr>
        <w:tabs>
          <w:tab w:val="left" w:pos="5490"/>
        </w:tabs>
        <w:spacing w:after="0"/>
        <w:ind w:left="90" w:right="120"/>
        <w:jc w:val="center"/>
        <w:rPr>
          <w:rFonts w:ascii="Century Gothic" w:hAnsi="Century Gothic"/>
          <w:b/>
          <w:bCs/>
          <w:sz w:val="96"/>
          <w:szCs w:val="96"/>
          <w:lang w:val="es-US"/>
        </w:rPr>
      </w:pPr>
      <w:r w:rsidRPr="00353234">
        <w:rPr>
          <w:rFonts w:ascii="Century Gothic" w:hAnsi="Century Gothic"/>
          <w:b/>
          <w:bCs/>
          <w:sz w:val="96"/>
          <w:szCs w:val="96"/>
          <w:lang w:val="es-US"/>
        </w:rPr>
        <w:t>ABIERTOS</w:t>
      </w:r>
    </w:p>
    <w:p w14:paraId="7F62431E" w14:textId="77777777" w:rsidR="0079190D" w:rsidRDefault="0079190D" w:rsidP="0079190D">
      <w:pPr>
        <w:tabs>
          <w:tab w:val="left" w:pos="5490"/>
        </w:tabs>
        <w:ind w:left="90" w:right="30"/>
        <w:jc w:val="center"/>
        <w:rPr>
          <w:rFonts w:ascii="Century Gothic" w:hAnsi="Century Gothic"/>
          <w:sz w:val="36"/>
          <w:szCs w:val="36"/>
          <w:lang w:val="es-US"/>
        </w:rPr>
      </w:pPr>
      <w:r w:rsidRPr="00353234">
        <w:rPr>
          <w:rFonts w:ascii="Century Gothic" w:hAnsi="Century Gothic"/>
          <w:sz w:val="36"/>
          <w:szCs w:val="36"/>
          <w:lang w:val="es-US"/>
        </w:rPr>
        <w:t>Para el distanciamiento social</w:t>
      </w:r>
    </w:p>
    <w:p w14:paraId="77B5DED2" w14:textId="77777777" w:rsidR="0079190D" w:rsidRPr="0079190D" w:rsidRDefault="0079190D" w:rsidP="0079190D">
      <w:pPr>
        <w:tabs>
          <w:tab w:val="left" w:pos="5490"/>
        </w:tabs>
        <w:ind w:left="90" w:right="30"/>
        <w:jc w:val="center"/>
        <w:rPr>
          <w:rFonts w:ascii="Century Gothic" w:hAnsi="Century Gothic"/>
          <w:sz w:val="28"/>
          <w:szCs w:val="28"/>
          <w:lang w:val="es-US"/>
        </w:rPr>
      </w:pPr>
    </w:p>
    <w:p w14:paraId="17322816" w14:textId="77777777" w:rsidR="0079190D" w:rsidRPr="00353234" w:rsidRDefault="0079190D" w:rsidP="0079190D">
      <w:pPr>
        <w:tabs>
          <w:tab w:val="left" w:pos="5490"/>
        </w:tabs>
        <w:ind w:left="90" w:right="30"/>
        <w:jc w:val="center"/>
        <w:rPr>
          <w:rFonts w:ascii="Century Gothic" w:hAnsi="Century Gothic"/>
          <w:b/>
          <w:bCs/>
          <w:sz w:val="72"/>
          <w:szCs w:val="72"/>
          <w:lang w:val="es-US"/>
        </w:rPr>
      </w:pPr>
      <w:r w:rsidRPr="00353234">
        <w:rPr>
          <w:noProof/>
        </w:rPr>
        <w:drawing>
          <wp:inline distT="0" distB="0" distL="0" distR="0" wp14:anchorId="35A554BD" wp14:editId="22B0A44A">
            <wp:extent cx="2443656" cy="1070697"/>
            <wp:effectExtent l="0" t="0" r="0" b="0"/>
            <wp:docPr id="13" name="Graphic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7149" cy="110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888F7" w14:textId="77777777" w:rsidR="0079190D" w:rsidRPr="00353234" w:rsidRDefault="0079190D" w:rsidP="0079190D">
      <w:pPr>
        <w:tabs>
          <w:tab w:val="left" w:pos="5490"/>
        </w:tabs>
        <w:ind w:left="90" w:right="30"/>
        <w:jc w:val="center"/>
        <w:rPr>
          <w:rFonts w:ascii="Century Gothic" w:hAnsi="Century Gothic"/>
          <w:b/>
          <w:bCs/>
          <w:sz w:val="56"/>
          <w:szCs w:val="56"/>
          <w:lang w:val="es-US"/>
        </w:rPr>
      </w:pPr>
      <w:r w:rsidRPr="00353234">
        <w:rPr>
          <w:rFonts w:ascii="Century Gothic" w:hAnsi="Century Gothic"/>
          <w:b/>
          <w:bCs/>
          <w:sz w:val="56"/>
          <w:szCs w:val="56"/>
          <w:lang w:val="es-US"/>
        </w:rPr>
        <w:t>6 pies de distancia</w:t>
      </w:r>
    </w:p>
    <w:p w14:paraId="65EB55AD" w14:textId="77777777" w:rsidR="0079190D" w:rsidRPr="00850151" w:rsidRDefault="0079190D" w:rsidP="0079190D">
      <w:pPr>
        <w:tabs>
          <w:tab w:val="left" w:pos="5490"/>
        </w:tabs>
        <w:ind w:left="90" w:right="30"/>
        <w:jc w:val="center"/>
        <w:rPr>
          <w:rFonts w:ascii="Century Gothic" w:hAnsi="Century Gothic"/>
          <w:sz w:val="20"/>
          <w:szCs w:val="36"/>
          <w:lang w:val="es-US"/>
        </w:rPr>
      </w:pPr>
      <w:r w:rsidRPr="00353234">
        <w:rPr>
          <w:rFonts w:ascii="Century Gothic" w:hAnsi="Century Gothic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9B6540" wp14:editId="7D883531">
                <wp:simplePos x="0" y="0"/>
                <wp:positionH relativeFrom="column">
                  <wp:posOffset>195580</wp:posOffset>
                </wp:positionH>
                <wp:positionV relativeFrom="paragraph">
                  <wp:posOffset>69850</wp:posOffset>
                </wp:positionV>
                <wp:extent cx="3417570" cy="0"/>
                <wp:effectExtent l="0" t="19050" r="1143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75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68AD03" id="Straight Connector 1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5.5pt" to="284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" strokecolor="#e7e6e6 [3214]" strokeweight="3pt">
                <v:stroke joinstyle="miter"/>
              </v:line>
            </w:pict>
          </mc:Fallback>
        </mc:AlternateContent>
      </w:r>
    </w:p>
    <w:p w14:paraId="1042C80F" w14:textId="77777777" w:rsidR="0079190D" w:rsidRPr="00353234" w:rsidRDefault="0079190D" w:rsidP="0079190D">
      <w:pPr>
        <w:tabs>
          <w:tab w:val="left" w:pos="5490"/>
        </w:tabs>
        <w:ind w:left="90" w:right="30"/>
        <w:jc w:val="center"/>
        <w:rPr>
          <w:noProof/>
          <w:sz w:val="20"/>
          <w:szCs w:val="20"/>
          <w:lang w:val="es-US"/>
        </w:rPr>
      </w:pPr>
      <w:r w:rsidRPr="00353234">
        <w:rPr>
          <w:rFonts w:ascii="Century Gothic" w:hAnsi="Century Gothic"/>
          <w:sz w:val="36"/>
          <w:szCs w:val="36"/>
          <w:lang w:val="es-US"/>
        </w:rPr>
        <w:t xml:space="preserve">Ayúdanos en reducir la propagación. </w:t>
      </w:r>
      <w:r w:rsidRPr="00353234">
        <w:rPr>
          <w:rFonts w:ascii="Century Gothic" w:hAnsi="Century Gothic"/>
          <w:sz w:val="36"/>
          <w:szCs w:val="36"/>
          <w:lang w:val="es-US"/>
        </w:rPr>
        <w:br/>
        <w:t>Use mascarilla protectora.</w:t>
      </w:r>
      <w:r w:rsidRPr="00353234">
        <w:rPr>
          <w:noProof/>
          <w:sz w:val="20"/>
          <w:szCs w:val="20"/>
          <w:lang w:val="es-US"/>
        </w:rPr>
        <w:t xml:space="preserve"> </w:t>
      </w:r>
      <w:r w:rsidRPr="00353234">
        <w:rPr>
          <w:noProof/>
        </w:rPr>
        <w:drawing>
          <wp:inline distT="0" distB="0" distL="0" distR="0" wp14:anchorId="6D6D9D32" wp14:editId="213485DF">
            <wp:extent cx="1939159" cy="811318"/>
            <wp:effectExtent l="0" t="0" r="4445" b="8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468" cy="872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1A4BD" w14:textId="77777777" w:rsidR="0079190D" w:rsidRPr="0079190D" w:rsidRDefault="0079190D" w:rsidP="0079190D">
      <w:pPr>
        <w:ind w:left="360"/>
        <w:rPr>
          <w:i/>
          <w:iCs/>
          <w:sz w:val="15"/>
          <w:szCs w:val="15"/>
          <w:lang w:val="es-US"/>
        </w:rPr>
      </w:pPr>
      <w:proofErr w:type="spellStart"/>
      <w:r w:rsidRPr="0079190D">
        <w:rPr>
          <w:rFonts w:ascii="Century Gothic" w:hAnsi="Century Gothic"/>
          <w:i/>
          <w:iCs/>
          <w:color w:val="565452"/>
          <w:sz w:val="15"/>
          <w:szCs w:val="15"/>
          <w:shd w:val="clear" w:color="auto" w:fill="FFFFFF"/>
          <w:lang w:val="es-US"/>
        </w:rPr>
        <w:t>WorkSource</w:t>
      </w:r>
      <w:proofErr w:type="spellEnd"/>
      <w:r w:rsidRPr="0079190D">
        <w:rPr>
          <w:rFonts w:ascii="Century Gothic" w:hAnsi="Century Gothic"/>
          <w:i/>
          <w:iCs/>
          <w:color w:val="565452"/>
          <w:sz w:val="15"/>
          <w:szCs w:val="15"/>
          <w:shd w:val="clear" w:color="auto" w:fill="FFFFFF"/>
          <w:lang w:val="es-US"/>
        </w:rPr>
        <w:t xml:space="preserve"> es un empleador/programa con oportunidades equitativas. Previa solicitud equipos auxiliares y servicios están disponibles para los individuos con discapacidades. Servicio de Retransmisión Washington: 711</w:t>
      </w:r>
    </w:p>
    <w:p w14:paraId="7700757B" w14:textId="77777777" w:rsidR="0079190D" w:rsidRPr="00850151" w:rsidRDefault="0079190D" w:rsidP="0079190D">
      <w:pPr>
        <w:tabs>
          <w:tab w:val="left" w:pos="5670"/>
        </w:tabs>
        <w:spacing w:after="0"/>
        <w:ind w:left="90" w:right="30"/>
        <w:jc w:val="center"/>
        <w:rPr>
          <w:rFonts w:ascii="Century Gothic" w:hAnsi="Century Gothic"/>
          <w:b/>
          <w:bCs/>
          <w:noProof/>
          <w:sz w:val="84"/>
          <w:szCs w:val="84"/>
          <w:lang w:val="es-US"/>
        </w:rPr>
      </w:pPr>
      <w:r w:rsidRPr="00850151">
        <w:rPr>
          <w:rFonts w:ascii="Century Gothic" w:hAnsi="Century Gothic"/>
          <w:b/>
          <w:bCs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3B869C0" wp14:editId="64BDBE71">
                <wp:simplePos x="0" y="0"/>
                <wp:positionH relativeFrom="column">
                  <wp:posOffset>48260</wp:posOffset>
                </wp:positionH>
                <wp:positionV relativeFrom="paragraph">
                  <wp:posOffset>-102378</wp:posOffset>
                </wp:positionV>
                <wp:extent cx="3563007" cy="882869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3007" cy="88286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795000" id="Rectangle 15" o:spid="_x0000_s1026" style="position:absolute;margin-left:3.8pt;margin-top:-8.05pt;width:280.55pt;height:69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" fillcolor="#f2f2f2 [3052]" stroked="f" strokeweight="1pt"/>
            </w:pict>
          </mc:Fallback>
        </mc:AlternateContent>
      </w:r>
      <w:r w:rsidRPr="00850151">
        <w:rPr>
          <w:rFonts w:ascii="Century Gothic" w:hAnsi="Century Gothic"/>
          <w:b/>
          <w:bCs/>
          <w:noProof/>
          <w:sz w:val="84"/>
          <w:szCs w:val="84"/>
          <w:lang w:val="es-US"/>
        </w:rPr>
        <w:t>POR FAVOR</w:t>
      </w:r>
    </w:p>
    <w:p w14:paraId="67A7D5BC" w14:textId="77777777" w:rsidR="0079190D" w:rsidRPr="00353234" w:rsidRDefault="0079190D" w:rsidP="0079190D">
      <w:pPr>
        <w:ind w:left="540" w:right="-60"/>
        <w:jc w:val="center"/>
        <w:rPr>
          <w:sz w:val="4"/>
          <w:szCs w:val="4"/>
          <w:lang w:val="es-US"/>
        </w:rPr>
      </w:pPr>
    </w:p>
    <w:p w14:paraId="2CBF766C" w14:textId="77777777" w:rsidR="0079190D" w:rsidRPr="00353234" w:rsidRDefault="0079190D" w:rsidP="0079190D">
      <w:pPr>
        <w:tabs>
          <w:tab w:val="left" w:pos="5490"/>
        </w:tabs>
        <w:spacing w:after="0" w:line="240" w:lineRule="auto"/>
        <w:jc w:val="center"/>
        <w:rPr>
          <w:rFonts w:ascii="Century Gothic" w:hAnsi="Century Gothic"/>
          <w:b/>
          <w:bCs/>
          <w:sz w:val="56"/>
          <w:szCs w:val="56"/>
          <w:lang w:val="es-US"/>
        </w:rPr>
      </w:pPr>
      <w:r w:rsidRPr="00353234">
        <w:rPr>
          <w:rFonts w:ascii="Century Gothic" w:hAnsi="Century Gothic"/>
          <w:b/>
          <w:bCs/>
          <w:sz w:val="56"/>
          <w:szCs w:val="56"/>
          <w:lang w:val="es-US"/>
        </w:rPr>
        <w:t>Mantenga asientos</w:t>
      </w:r>
    </w:p>
    <w:p w14:paraId="482EE101" w14:textId="77777777" w:rsidR="0079190D" w:rsidRPr="00353234" w:rsidRDefault="0079190D" w:rsidP="0079190D">
      <w:pPr>
        <w:tabs>
          <w:tab w:val="left" w:pos="5490"/>
        </w:tabs>
        <w:spacing w:after="0"/>
        <w:ind w:left="90" w:right="120"/>
        <w:jc w:val="center"/>
        <w:rPr>
          <w:rFonts w:ascii="Century Gothic" w:hAnsi="Century Gothic"/>
          <w:b/>
          <w:bCs/>
          <w:sz w:val="96"/>
          <w:szCs w:val="96"/>
          <w:lang w:val="es-US"/>
        </w:rPr>
      </w:pPr>
      <w:r w:rsidRPr="00353234">
        <w:rPr>
          <w:rFonts w:ascii="Century Gothic" w:hAnsi="Century Gothic"/>
          <w:b/>
          <w:bCs/>
          <w:sz w:val="96"/>
          <w:szCs w:val="96"/>
          <w:lang w:val="es-US"/>
        </w:rPr>
        <w:t>ABIERTOS</w:t>
      </w:r>
    </w:p>
    <w:p w14:paraId="497AC00D" w14:textId="77777777" w:rsidR="0079190D" w:rsidRDefault="0079190D" w:rsidP="0079190D">
      <w:pPr>
        <w:tabs>
          <w:tab w:val="left" w:pos="5490"/>
        </w:tabs>
        <w:ind w:left="90" w:right="30"/>
        <w:jc w:val="center"/>
        <w:rPr>
          <w:rFonts w:ascii="Century Gothic" w:hAnsi="Century Gothic"/>
          <w:sz w:val="36"/>
          <w:szCs w:val="36"/>
          <w:lang w:val="es-US"/>
        </w:rPr>
      </w:pPr>
      <w:r w:rsidRPr="00353234">
        <w:rPr>
          <w:rFonts w:ascii="Century Gothic" w:hAnsi="Century Gothic"/>
          <w:sz w:val="36"/>
          <w:szCs w:val="36"/>
          <w:lang w:val="es-US"/>
        </w:rPr>
        <w:t>Para el distanciamiento social</w:t>
      </w:r>
    </w:p>
    <w:p w14:paraId="052680A7" w14:textId="77777777" w:rsidR="0079190D" w:rsidRPr="0079190D" w:rsidRDefault="0079190D" w:rsidP="0079190D">
      <w:pPr>
        <w:tabs>
          <w:tab w:val="left" w:pos="5490"/>
        </w:tabs>
        <w:ind w:left="90" w:right="30"/>
        <w:jc w:val="center"/>
        <w:rPr>
          <w:rFonts w:ascii="Century Gothic" w:hAnsi="Century Gothic"/>
          <w:sz w:val="28"/>
          <w:szCs w:val="28"/>
          <w:lang w:val="es-US"/>
        </w:rPr>
      </w:pPr>
    </w:p>
    <w:p w14:paraId="3122368C" w14:textId="77777777" w:rsidR="0079190D" w:rsidRPr="00353234" w:rsidRDefault="0079190D" w:rsidP="0079190D">
      <w:pPr>
        <w:tabs>
          <w:tab w:val="left" w:pos="5490"/>
        </w:tabs>
        <w:ind w:left="90" w:right="30"/>
        <w:jc w:val="center"/>
        <w:rPr>
          <w:rFonts w:ascii="Century Gothic" w:hAnsi="Century Gothic"/>
          <w:b/>
          <w:bCs/>
          <w:sz w:val="72"/>
          <w:szCs w:val="72"/>
          <w:lang w:val="es-US"/>
        </w:rPr>
      </w:pPr>
      <w:r w:rsidRPr="00353234">
        <w:rPr>
          <w:noProof/>
        </w:rPr>
        <w:drawing>
          <wp:inline distT="0" distB="0" distL="0" distR="0" wp14:anchorId="5E3FF121" wp14:editId="56127766">
            <wp:extent cx="2443656" cy="1070697"/>
            <wp:effectExtent l="0" t="0" r="0" b="0"/>
            <wp:docPr id="17" name="Graphic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7149" cy="110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37553" w14:textId="77777777" w:rsidR="0079190D" w:rsidRPr="00353234" w:rsidRDefault="0079190D" w:rsidP="0079190D">
      <w:pPr>
        <w:tabs>
          <w:tab w:val="left" w:pos="5490"/>
        </w:tabs>
        <w:ind w:left="90" w:right="30"/>
        <w:jc w:val="center"/>
        <w:rPr>
          <w:rFonts w:ascii="Century Gothic" w:hAnsi="Century Gothic"/>
          <w:b/>
          <w:bCs/>
          <w:sz w:val="56"/>
          <w:szCs w:val="56"/>
          <w:lang w:val="es-US"/>
        </w:rPr>
      </w:pPr>
      <w:r w:rsidRPr="00353234">
        <w:rPr>
          <w:rFonts w:ascii="Century Gothic" w:hAnsi="Century Gothic"/>
          <w:b/>
          <w:bCs/>
          <w:sz w:val="56"/>
          <w:szCs w:val="56"/>
          <w:lang w:val="es-US"/>
        </w:rPr>
        <w:t>6 pies de distancia</w:t>
      </w:r>
    </w:p>
    <w:p w14:paraId="1C08AA2D" w14:textId="77777777" w:rsidR="0079190D" w:rsidRPr="00850151" w:rsidRDefault="0079190D" w:rsidP="0079190D">
      <w:pPr>
        <w:tabs>
          <w:tab w:val="left" w:pos="5490"/>
        </w:tabs>
        <w:ind w:left="90" w:right="30"/>
        <w:jc w:val="center"/>
        <w:rPr>
          <w:rFonts w:ascii="Century Gothic" w:hAnsi="Century Gothic"/>
          <w:sz w:val="20"/>
          <w:szCs w:val="36"/>
          <w:lang w:val="es-US"/>
        </w:rPr>
      </w:pPr>
      <w:r w:rsidRPr="00353234">
        <w:rPr>
          <w:rFonts w:ascii="Century Gothic" w:hAnsi="Century Gothic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7B59ED" wp14:editId="203592B8">
                <wp:simplePos x="0" y="0"/>
                <wp:positionH relativeFrom="column">
                  <wp:posOffset>195580</wp:posOffset>
                </wp:positionH>
                <wp:positionV relativeFrom="paragraph">
                  <wp:posOffset>69850</wp:posOffset>
                </wp:positionV>
                <wp:extent cx="3417570" cy="0"/>
                <wp:effectExtent l="0" t="19050" r="1143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75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E6A14D" id="Straight Connector 16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5.5pt" to="284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" strokecolor="#e7e6e6 [3214]" strokeweight="3pt">
                <v:stroke joinstyle="miter"/>
              </v:line>
            </w:pict>
          </mc:Fallback>
        </mc:AlternateContent>
      </w:r>
    </w:p>
    <w:p w14:paraId="13753C98" w14:textId="77777777" w:rsidR="0079190D" w:rsidRPr="00353234" w:rsidRDefault="0079190D" w:rsidP="0079190D">
      <w:pPr>
        <w:tabs>
          <w:tab w:val="left" w:pos="5490"/>
        </w:tabs>
        <w:ind w:left="90" w:right="30"/>
        <w:jc w:val="center"/>
        <w:rPr>
          <w:noProof/>
          <w:sz w:val="20"/>
          <w:szCs w:val="20"/>
          <w:lang w:val="es-US"/>
        </w:rPr>
      </w:pPr>
      <w:r w:rsidRPr="00353234">
        <w:rPr>
          <w:rFonts w:ascii="Century Gothic" w:hAnsi="Century Gothic"/>
          <w:sz w:val="36"/>
          <w:szCs w:val="36"/>
          <w:lang w:val="es-US"/>
        </w:rPr>
        <w:t xml:space="preserve">Ayúdanos en reducir la propagación. </w:t>
      </w:r>
      <w:r w:rsidRPr="00353234">
        <w:rPr>
          <w:rFonts w:ascii="Century Gothic" w:hAnsi="Century Gothic"/>
          <w:sz w:val="36"/>
          <w:szCs w:val="36"/>
          <w:lang w:val="es-US"/>
        </w:rPr>
        <w:br/>
        <w:t>Use mascarilla protectora.</w:t>
      </w:r>
      <w:r w:rsidRPr="00353234">
        <w:rPr>
          <w:noProof/>
          <w:sz w:val="20"/>
          <w:szCs w:val="20"/>
          <w:lang w:val="es-US"/>
        </w:rPr>
        <w:t xml:space="preserve"> </w:t>
      </w:r>
      <w:r w:rsidRPr="00353234">
        <w:rPr>
          <w:noProof/>
        </w:rPr>
        <w:drawing>
          <wp:inline distT="0" distB="0" distL="0" distR="0" wp14:anchorId="424A6A78" wp14:editId="3BE35E54">
            <wp:extent cx="1939159" cy="811318"/>
            <wp:effectExtent l="0" t="0" r="4445" b="825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468" cy="872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03A76D78" w14:textId="6C19182B" w:rsidR="00E46CCD" w:rsidRPr="0079190D" w:rsidRDefault="0079190D" w:rsidP="0079190D">
      <w:pPr>
        <w:ind w:left="360"/>
        <w:rPr>
          <w:i/>
          <w:iCs/>
          <w:sz w:val="15"/>
          <w:szCs w:val="15"/>
          <w:lang w:val="es-US"/>
        </w:rPr>
      </w:pPr>
      <w:proofErr w:type="spellStart"/>
      <w:r w:rsidRPr="0079190D">
        <w:rPr>
          <w:rFonts w:ascii="Century Gothic" w:hAnsi="Century Gothic"/>
          <w:i/>
          <w:iCs/>
          <w:color w:val="565452"/>
          <w:sz w:val="15"/>
          <w:szCs w:val="15"/>
          <w:shd w:val="clear" w:color="auto" w:fill="FFFFFF"/>
          <w:lang w:val="es-US"/>
        </w:rPr>
        <w:t>WorkSource</w:t>
      </w:r>
      <w:proofErr w:type="spellEnd"/>
      <w:r w:rsidRPr="0079190D">
        <w:rPr>
          <w:rFonts w:ascii="Century Gothic" w:hAnsi="Century Gothic"/>
          <w:i/>
          <w:iCs/>
          <w:color w:val="565452"/>
          <w:sz w:val="15"/>
          <w:szCs w:val="15"/>
          <w:shd w:val="clear" w:color="auto" w:fill="FFFFFF"/>
          <w:lang w:val="es-US"/>
        </w:rPr>
        <w:t xml:space="preserve"> es un empleador/programa con oportunidades equitativas.</w:t>
      </w:r>
      <w:r>
        <w:rPr>
          <w:rFonts w:ascii="Century Gothic" w:hAnsi="Century Gothic"/>
          <w:i/>
          <w:iCs/>
          <w:color w:val="565452"/>
          <w:sz w:val="15"/>
          <w:szCs w:val="15"/>
          <w:shd w:val="clear" w:color="auto" w:fill="FFFFFF"/>
          <w:lang w:val="es-US"/>
        </w:rPr>
        <w:br/>
      </w:r>
      <w:r w:rsidRPr="0079190D">
        <w:rPr>
          <w:rFonts w:ascii="Century Gothic" w:hAnsi="Century Gothic"/>
          <w:i/>
          <w:iCs/>
          <w:color w:val="565452"/>
          <w:sz w:val="15"/>
          <w:szCs w:val="15"/>
          <w:shd w:val="clear" w:color="auto" w:fill="FFFFFF"/>
          <w:lang w:val="es-US"/>
        </w:rPr>
        <w:t xml:space="preserve"> Previa solicitud equipos auxiliares y servicios están disponibles para los individuos con discapacidades. Servicio de Retransmisión Washington: 711</w:t>
      </w:r>
    </w:p>
    <w:sectPr w:rsidR="00E46CCD" w:rsidRPr="0079190D" w:rsidSect="00B644FB">
      <w:pgSz w:w="20160" w:h="12240" w:orient="landscape" w:code="5"/>
      <w:pgMar w:top="576" w:right="450" w:bottom="450" w:left="450" w:header="720" w:footer="720" w:gutter="0"/>
      <w:cols w:num="3" w:space="95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CCD"/>
    <w:rsid w:val="00266575"/>
    <w:rsid w:val="002806A0"/>
    <w:rsid w:val="002E3D8B"/>
    <w:rsid w:val="00353234"/>
    <w:rsid w:val="003D7C75"/>
    <w:rsid w:val="004A19BC"/>
    <w:rsid w:val="0079190D"/>
    <w:rsid w:val="008142CA"/>
    <w:rsid w:val="0082475E"/>
    <w:rsid w:val="00850151"/>
    <w:rsid w:val="00A40B1E"/>
    <w:rsid w:val="00B259AF"/>
    <w:rsid w:val="00B644FB"/>
    <w:rsid w:val="00CA4230"/>
    <w:rsid w:val="00CF7E20"/>
    <w:rsid w:val="00E46CCD"/>
    <w:rsid w:val="00E62CD5"/>
    <w:rsid w:val="00F950F5"/>
    <w:rsid w:val="00FE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0E7FA"/>
  <w15:docId w15:val="{80A1D88D-53A8-41DE-982B-B30AB5994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C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5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6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961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Napolitano, Saird (ESD)</cp:lastModifiedBy>
  <cp:revision>2</cp:revision>
  <dcterms:created xsi:type="dcterms:W3CDTF">2020-09-14T17:53:00Z</dcterms:created>
  <dcterms:modified xsi:type="dcterms:W3CDTF">2020-09-14T17:53:00Z</dcterms:modified>
</cp:coreProperties>
</file>